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C7" w:rsidRPr="000410DF" w:rsidRDefault="00FA65C7" w:rsidP="00FA65C7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411DB9">
        <w:rPr>
          <w:rFonts w:asciiTheme="minorEastAsia" w:hAnsiTheme="minorEastAsia" w:hint="eastAsia"/>
          <w:sz w:val="28"/>
          <w:szCs w:val="28"/>
        </w:rPr>
        <w:t>附件2：</w:t>
      </w:r>
      <w:r w:rsidRPr="000410DF">
        <w:rPr>
          <w:rFonts w:asciiTheme="minorEastAsia" w:hAnsiTheme="minorEastAsia"/>
          <w:sz w:val="28"/>
          <w:szCs w:val="28"/>
        </w:rPr>
        <w:t xml:space="preserve"> </w:t>
      </w:r>
    </w:p>
    <w:p w:rsidR="00206D59" w:rsidRPr="0072662E" w:rsidRDefault="00FA65C7" w:rsidP="00FA65C7">
      <w:pPr>
        <w:pStyle w:val="1"/>
        <w:jc w:val="center"/>
      </w:pPr>
      <w:r w:rsidRPr="00411DB9">
        <w:rPr>
          <w:rFonts w:hint="eastAsia"/>
        </w:rPr>
        <w:t>紫金学院</w:t>
      </w:r>
      <w:r w:rsidRPr="00E52E83">
        <w:rPr>
          <w:rFonts w:hint="eastAsia"/>
        </w:rPr>
        <w:t>新生图像采集服务要求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>1</w:t>
      </w:r>
      <w:r w:rsidRPr="0072662E">
        <w:rPr>
          <w:rFonts w:hint="eastAsia"/>
          <w:sz w:val="28"/>
          <w:szCs w:val="28"/>
        </w:rPr>
        <w:t>、图像质量要求：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(1) </w:t>
      </w:r>
      <w:r w:rsidRPr="0072662E">
        <w:rPr>
          <w:rFonts w:hint="eastAsia"/>
          <w:sz w:val="28"/>
          <w:szCs w:val="28"/>
        </w:rPr>
        <w:t>图像大小要求：</w:t>
      </w:r>
      <w:r w:rsidR="0072662E" w:rsidRPr="0072662E">
        <w:rPr>
          <w:rFonts w:hint="eastAsia"/>
          <w:sz w:val="28"/>
          <w:szCs w:val="28"/>
        </w:rPr>
        <w:t>图片规格为</w:t>
      </w:r>
      <w:r w:rsidR="0072662E" w:rsidRPr="0072662E">
        <w:rPr>
          <w:rFonts w:hint="eastAsia"/>
          <w:sz w:val="28"/>
          <w:szCs w:val="28"/>
        </w:rPr>
        <w:t>320</w:t>
      </w:r>
      <w:r w:rsidR="0072662E" w:rsidRPr="0072662E">
        <w:rPr>
          <w:rFonts w:hint="eastAsia"/>
          <w:sz w:val="28"/>
          <w:szCs w:val="28"/>
        </w:rPr>
        <w:t>×</w:t>
      </w:r>
      <w:r w:rsidR="0072662E" w:rsidRPr="0072662E">
        <w:rPr>
          <w:rFonts w:hint="eastAsia"/>
          <w:sz w:val="28"/>
          <w:szCs w:val="28"/>
        </w:rPr>
        <w:t>240</w:t>
      </w:r>
      <w:r w:rsidR="0072662E" w:rsidRPr="0072662E">
        <w:rPr>
          <w:rFonts w:hint="eastAsia"/>
          <w:sz w:val="28"/>
          <w:szCs w:val="28"/>
        </w:rPr>
        <w:t>像素，水平和垂直分辨率不低于</w:t>
      </w:r>
      <w:r w:rsidR="0072662E" w:rsidRPr="0072662E">
        <w:rPr>
          <w:rFonts w:hint="eastAsia"/>
          <w:sz w:val="28"/>
          <w:szCs w:val="28"/>
        </w:rPr>
        <w:t>300DPI</w:t>
      </w:r>
      <w:r w:rsidR="0072662E" w:rsidRPr="0072662E">
        <w:rPr>
          <w:rFonts w:hint="eastAsia"/>
          <w:sz w:val="28"/>
          <w:szCs w:val="28"/>
        </w:rPr>
        <w:t>，图片文件要求为</w:t>
      </w:r>
      <w:r w:rsidR="0072662E" w:rsidRPr="0072662E">
        <w:rPr>
          <w:rFonts w:hint="eastAsia"/>
          <w:sz w:val="28"/>
          <w:szCs w:val="28"/>
        </w:rPr>
        <w:t>JPG</w:t>
      </w:r>
      <w:r w:rsidR="0072662E" w:rsidRPr="0072662E">
        <w:rPr>
          <w:rFonts w:hint="eastAsia"/>
          <w:sz w:val="28"/>
          <w:szCs w:val="28"/>
        </w:rPr>
        <w:t>格式，以学号命名，文件大小控制在</w:t>
      </w:r>
      <w:r w:rsidR="0072662E" w:rsidRPr="0072662E">
        <w:rPr>
          <w:rFonts w:hint="eastAsia"/>
          <w:sz w:val="28"/>
          <w:szCs w:val="28"/>
        </w:rPr>
        <w:t>30KB</w:t>
      </w:r>
      <w:r w:rsidR="0072662E" w:rsidRPr="0072662E">
        <w:rPr>
          <w:rFonts w:hint="eastAsia"/>
          <w:sz w:val="28"/>
          <w:szCs w:val="28"/>
        </w:rPr>
        <w:t>以下。原始电子图片尺寸不小于</w:t>
      </w:r>
      <w:r w:rsidR="0072662E" w:rsidRPr="0072662E">
        <w:rPr>
          <w:rFonts w:hint="eastAsia"/>
          <w:sz w:val="28"/>
          <w:szCs w:val="28"/>
        </w:rPr>
        <w:t>480</w:t>
      </w:r>
      <w:r w:rsidR="0072662E" w:rsidRPr="0072662E">
        <w:rPr>
          <w:rFonts w:hint="eastAsia"/>
          <w:sz w:val="28"/>
          <w:szCs w:val="28"/>
        </w:rPr>
        <w:t>×</w:t>
      </w:r>
      <w:r w:rsidR="0072662E" w:rsidRPr="0072662E">
        <w:rPr>
          <w:rFonts w:hint="eastAsia"/>
          <w:sz w:val="28"/>
          <w:szCs w:val="28"/>
        </w:rPr>
        <w:t>640</w:t>
      </w:r>
      <w:r w:rsidR="0072662E" w:rsidRPr="0072662E">
        <w:rPr>
          <w:rFonts w:hint="eastAsia"/>
          <w:sz w:val="28"/>
          <w:szCs w:val="28"/>
        </w:rPr>
        <w:t>像素，水平和垂直分辨率不低于</w:t>
      </w:r>
      <w:r w:rsidR="0072662E" w:rsidRPr="0072662E">
        <w:rPr>
          <w:rFonts w:hint="eastAsia"/>
          <w:sz w:val="28"/>
          <w:szCs w:val="28"/>
        </w:rPr>
        <w:t>300DPI</w:t>
      </w:r>
      <w:r w:rsidR="0072662E" w:rsidRPr="0072662E">
        <w:rPr>
          <w:rFonts w:hint="eastAsia"/>
          <w:sz w:val="28"/>
          <w:szCs w:val="28"/>
        </w:rPr>
        <w:t>，图片文件要求为</w:t>
      </w:r>
      <w:r w:rsidR="0072662E" w:rsidRPr="0072662E">
        <w:rPr>
          <w:rFonts w:hint="eastAsia"/>
          <w:sz w:val="28"/>
          <w:szCs w:val="28"/>
        </w:rPr>
        <w:t>JPG</w:t>
      </w:r>
      <w:r w:rsidR="0072662E" w:rsidRPr="0072662E">
        <w:rPr>
          <w:rFonts w:hint="eastAsia"/>
          <w:sz w:val="28"/>
          <w:szCs w:val="28"/>
        </w:rPr>
        <w:t>格式，以学号命名。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(2) </w:t>
      </w:r>
      <w:r w:rsidRPr="0072662E">
        <w:rPr>
          <w:rFonts w:hint="eastAsia"/>
          <w:sz w:val="28"/>
          <w:szCs w:val="28"/>
        </w:rPr>
        <w:t>背景色要求：浅蓝色</w:t>
      </w:r>
      <w:r w:rsidRPr="0072662E">
        <w:rPr>
          <w:rFonts w:hint="eastAsia"/>
          <w:sz w:val="28"/>
          <w:szCs w:val="28"/>
        </w:rPr>
        <w:t xml:space="preserve"> </w:t>
      </w:r>
      <w:r w:rsidRPr="0072662E">
        <w:rPr>
          <w:rFonts w:hint="eastAsia"/>
          <w:sz w:val="28"/>
          <w:szCs w:val="28"/>
        </w:rPr>
        <w:t>参考色：</w:t>
      </w:r>
      <w:r w:rsidRPr="0072662E">
        <w:rPr>
          <w:rFonts w:hint="eastAsia"/>
          <w:sz w:val="28"/>
          <w:szCs w:val="28"/>
        </w:rPr>
        <w:t>R: 50 G: 145 B: 180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(3) </w:t>
      </w:r>
      <w:r w:rsidRPr="0072662E">
        <w:rPr>
          <w:rFonts w:hint="eastAsia"/>
          <w:sz w:val="28"/>
          <w:szCs w:val="28"/>
        </w:rPr>
        <w:t>人像位置：正位；坐姿端正；</w:t>
      </w:r>
      <w:proofErr w:type="gramStart"/>
      <w:r w:rsidRPr="0072662E">
        <w:rPr>
          <w:rFonts w:hint="eastAsia"/>
          <w:sz w:val="28"/>
          <w:szCs w:val="28"/>
        </w:rPr>
        <w:t>头像距顶边界</w:t>
      </w:r>
      <w:proofErr w:type="gramEnd"/>
      <w:r w:rsidRPr="0072662E">
        <w:rPr>
          <w:rFonts w:hint="eastAsia"/>
          <w:sz w:val="28"/>
          <w:szCs w:val="28"/>
        </w:rPr>
        <w:t>和左右边界距离相对统一。</w:t>
      </w:r>
      <w:r w:rsidR="0072662E" w:rsidRPr="0072662E">
        <w:rPr>
          <w:rFonts w:hint="eastAsia"/>
          <w:sz w:val="28"/>
          <w:szCs w:val="28"/>
        </w:rPr>
        <w:t>头上部空</w:t>
      </w:r>
      <w:r w:rsidR="0072662E" w:rsidRPr="0072662E">
        <w:rPr>
          <w:rFonts w:hint="eastAsia"/>
          <w:sz w:val="28"/>
          <w:szCs w:val="28"/>
        </w:rPr>
        <w:t>1/10</w:t>
      </w:r>
      <w:r w:rsidR="0072662E" w:rsidRPr="0072662E">
        <w:rPr>
          <w:rFonts w:hint="eastAsia"/>
          <w:sz w:val="28"/>
          <w:szCs w:val="28"/>
        </w:rPr>
        <w:t>，头部占</w:t>
      </w:r>
      <w:r w:rsidR="0072662E" w:rsidRPr="0072662E">
        <w:rPr>
          <w:rFonts w:hint="eastAsia"/>
          <w:sz w:val="28"/>
          <w:szCs w:val="28"/>
        </w:rPr>
        <w:t>7/10</w:t>
      </w:r>
      <w:r w:rsidR="0072662E" w:rsidRPr="0072662E">
        <w:rPr>
          <w:rFonts w:hint="eastAsia"/>
          <w:sz w:val="28"/>
          <w:szCs w:val="28"/>
        </w:rPr>
        <w:t>，肩部占</w:t>
      </w:r>
      <w:r w:rsidR="0072662E" w:rsidRPr="0072662E">
        <w:rPr>
          <w:rFonts w:hint="eastAsia"/>
          <w:sz w:val="28"/>
          <w:szCs w:val="28"/>
        </w:rPr>
        <w:t>1/5</w:t>
      </w:r>
      <w:r w:rsidR="0072662E" w:rsidRPr="0072662E">
        <w:rPr>
          <w:rFonts w:hint="eastAsia"/>
          <w:sz w:val="28"/>
          <w:szCs w:val="28"/>
        </w:rPr>
        <w:t>，左右各空</w:t>
      </w:r>
      <w:r w:rsidR="0072662E" w:rsidRPr="0072662E">
        <w:rPr>
          <w:rFonts w:hint="eastAsia"/>
          <w:sz w:val="28"/>
          <w:szCs w:val="28"/>
        </w:rPr>
        <w:t>1/10</w:t>
      </w:r>
      <w:r w:rsidR="0072662E" w:rsidRPr="0072662E">
        <w:rPr>
          <w:rFonts w:hint="eastAsia"/>
          <w:sz w:val="28"/>
          <w:szCs w:val="28"/>
        </w:rPr>
        <w:t>。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>2</w:t>
      </w:r>
      <w:r w:rsidRPr="0072662E">
        <w:rPr>
          <w:rFonts w:hint="eastAsia"/>
          <w:sz w:val="28"/>
          <w:szCs w:val="28"/>
        </w:rPr>
        <w:t>、参考样照：因涉及样照个人肖像权，不能网上公开，需到学校签领。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>3</w:t>
      </w:r>
      <w:r w:rsidRPr="0072662E">
        <w:rPr>
          <w:rFonts w:hint="eastAsia"/>
          <w:sz w:val="28"/>
          <w:szCs w:val="28"/>
        </w:rPr>
        <w:t>、其他要求：</w:t>
      </w:r>
    </w:p>
    <w:p w:rsidR="00206D59" w:rsidRPr="0072662E" w:rsidRDefault="00206D59" w:rsidP="00206D59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(1) </w:t>
      </w:r>
      <w:r w:rsidR="0072662E" w:rsidRPr="0072662E">
        <w:rPr>
          <w:rFonts w:hint="eastAsia"/>
          <w:sz w:val="28"/>
          <w:szCs w:val="28"/>
        </w:rPr>
        <w:t>图片和提供的学生名单完全对应，差错率为</w:t>
      </w:r>
      <w:r w:rsidR="0072662E" w:rsidRPr="0072662E">
        <w:rPr>
          <w:rFonts w:hint="eastAsia"/>
          <w:sz w:val="28"/>
          <w:szCs w:val="28"/>
        </w:rPr>
        <w:t>0%</w:t>
      </w:r>
      <w:r w:rsidR="0072662E" w:rsidRPr="0072662E">
        <w:rPr>
          <w:rFonts w:hint="eastAsia"/>
          <w:sz w:val="28"/>
          <w:szCs w:val="28"/>
        </w:rPr>
        <w:t>，符合教育部学籍学历管理的要求</w:t>
      </w:r>
      <w:r w:rsidRPr="0072662E">
        <w:rPr>
          <w:rFonts w:hint="eastAsia"/>
          <w:sz w:val="28"/>
          <w:szCs w:val="28"/>
        </w:rPr>
        <w:t>。</w:t>
      </w:r>
    </w:p>
    <w:p w:rsidR="00AD25ED" w:rsidRPr="0072662E" w:rsidRDefault="00206D59" w:rsidP="00AD25ED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(2) </w:t>
      </w:r>
      <w:r w:rsidRPr="0072662E">
        <w:rPr>
          <w:rFonts w:hint="eastAsia"/>
          <w:sz w:val="28"/>
          <w:szCs w:val="28"/>
        </w:rPr>
        <w:t>不论校区远近、人数多少或采集次数，须确保安排每位新生按要求采集到原始的图像。</w:t>
      </w:r>
    </w:p>
    <w:p w:rsidR="0072662E" w:rsidRPr="0072662E" w:rsidRDefault="00AD25ED" w:rsidP="004D639A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 xml:space="preserve">(3) </w:t>
      </w:r>
      <w:r w:rsidRPr="0072662E">
        <w:rPr>
          <w:rFonts w:hint="eastAsia"/>
          <w:sz w:val="28"/>
          <w:szCs w:val="28"/>
        </w:rPr>
        <w:t>能集中在</w:t>
      </w:r>
      <w:r w:rsidRPr="0072662E">
        <w:rPr>
          <w:rFonts w:hint="eastAsia"/>
          <w:sz w:val="28"/>
          <w:szCs w:val="28"/>
        </w:rPr>
        <w:t>2-3</w:t>
      </w:r>
      <w:r w:rsidRPr="0072662E">
        <w:rPr>
          <w:rFonts w:hint="eastAsia"/>
          <w:sz w:val="28"/>
          <w:szCs w:val="28"/>
        </w:rPr>
        <w:t>天内，每天保证</w:t>
      </w:r>
      <w:r w:rsidRPr="0072662E">
        <w:rPr>
          <w:rFonts w:hint="eastAsia"/>
          <w:sz w:val="28"/>
          <w:szCs w:val="28"/>
        </w:rPr>
        <w:t>4-5</w:t>
      </w:r>
      <w:r w:rsidRPr="0072662E">
        <w:rPr>
          <w:rFonts w:hint="eastAsia"/>
          <w:sz w:val="28"/>
          <w:szCs w:val="28"/>
        </w:rPr>
        <w:t>个工作组进行</w:t>
      </w:r>
      <w:r w:rsidRPr="0072662E">
        <w:rPr>
          <w:rFonts w:hint="eastAsia"/>
          <w:sz w:val="28"/>
          <w:szCs w:val="28"/>
        </w:rPr>
        <w:t>3000</w:t>
      </w:r>
      <w:r w:rsidRPr="0072662E">
        <w:rPr>
          <w:rFonts w:hint="eastAsia"/>
          <w:sz w:val="28"/>
          <w:szCs w:val="28"/>
        </w:rPr>
        <w:t>人以上的新生图像</w:t>
      </w:r>
      <w:r w:rsidR="003C781B">
        <w:rPr>
          <w:rFonts w:hint="eastAsia"/>
          <w:sz w:val="28"/>
          <w:szCs w:val="28"/>
        </w:rPr>
        <w:t>采集</w:t>
      </w:r>
      <w:r w:rsidR="003C781B">
        <w:rPr>
          <w:rFonts w:hint="eastAsia"/>
          <w:sz w:val="28"/>
          <w:szCs w:val="28"/>
        </w:rPr>
        <w:t xml:space="preserve"> </w:t>
      </w:r>
      <w:r w:rsidRPr="0072662E">
        <w:rPr>
          <w:rFonts w:hint="eastAsia"/>
          <w:sz w:val="28"/>
          <w:szCs w:val="28"/>
        </w:rPr>
        <w:t>。</w:t>
      </w:r>
    </w:p>
    <w:p w:rsidR="00AD25ED" w:rsidRPr="0072662E" w:rsidRDefault="00AD25ED" w:rsidP="00AD25ED">
      <w:pPr>
        <w:rPr>
          <w:sz w:val="28"/>
          <w:szCs w:val="28"/>
        </w:rPr>
      </w:pPr>
      <w:r w:rsidRPr="0072662E">
        <w:rPr>
          <w:rFonts w:hint="eastAsia"/>
          <w:sz w:val="28"/>
          <w:szCs w:val="28"/>
        </w:rPr>
        <w:t>(</w:t>
      </w:r>
      <w:r w:rsidR="004D639A">
        <w:rPr>
          <w:rFonts w:hint="eastAsia"/>
          <w:sz w:val="28"/>
          <w:szCs w:val="28"/>
        </w:rPr>
        <w:t>4</w:t>
      </w:r>
      <w:r w:rsidRPr="0072662E">
        <w:rPr>
          <w:rFonts w:hint="eastAsia"/>
          <w:sz w:val="28"/>
          <w:szCs w:val="28"/>
        </w:rPr>
        <w:t xml:space="preserve">) </w:t>
      </w:r>
      <w:r w:rsidRPr="0072662E">
        <w:rPr>
          <w:rFonts w:hint="eastAsia"/>
          <w:sz w:val="28"/>
          <w:szCs w:val="28"/>
        </w:rPr>
        <w:t>有集体大范围、安全无差错的采集图像和身份信息的经验。</w:t>
      </w:r>
    </w:p>
    <w:p w:rsidR="00206D59" w:rsidRPr="0072662E" w:rsidRDefault="00FA65C7" w:rsidP="007266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206D59" w:rsidRPr="0072662E">
        <w:rPr>
          <w:rFonts w:hint="eastAsia"/>
          <w:sz w:val="28"/>
          <w:szCs w:val="28"/>
        </w:rPr>
        <w:t>对采集的新生图像和身份证信息的保密要求：</w:t>
      </w:r>
    </w:p>
    <w:p w:rsidR="00206D59" w:rsidRPr="0072662E" w:rsidRDefault="0072662E" w:rsidP="0072662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采集到的新生图像</w:t>
      </w:r>
      <w:r w:rsidR="00206D59" w:rsidRPr="0072662E">
        <w:rPr>
          <w:rFonts w:hint="eastAsia"/>
          <w:sz w:val="28"/>
          <w:szCs w:val="28"/>
        </w:rPr>
        <w:t>属于学生个人隐私信息，主要用于校内新生入学资格复查、学生证的办理</w:t>
      </w:r>
      <w:r w:rsidR="00206D59" w:rsidRPr="0072662E">
        <w:rPr>
          <w:rFonts w:hint="eastAsia"/>
          <w:sz w:val="28"/>
          <w:szCs w:val="28"/>
        </w:rPr>
        <w:t>(</w:t>
      </w:r>
      <w:r w:rsidR="00206D59" w:rsidRPr="0072662E">
        <w:rPr>
          <w:rFonts w:hint="eastAsia"/>
          <w:sz w:val="28"/>
          <w:szCs w:val="28"/>
        </w:rPr>
        <w:t>含乘车区间的审核</w:t>
      </w:r>
      <w:r w:rsidR="00206D59" w:rsidRPr="0072662E">
        <w:rPr>
          <w:rFonts w:hint="eastAsia"/>
          <w:sz w:val="28"/>
          <w:szCs w:val="28"/>
        </w:rPr>
        <w:t>)</w:t>
      </w:r>
      <w:r w:rsidR="00206D59" w:rsidRPr="0072662E">
        <w:rPr>
          <w:rFonts w:hint="eastAsia"/>
          <w:sz w:val="28"/>
          <w:szCs w:val="28"/>
        </w:rPr>
        <w:t>、校内考试、大型国家</w:t>
      </w:r>
      <w:r w:rsidR="00206D59" w:rsidRPr="0072662E">
        <w:rPr>
          <w:rFonts w:hint="eastAsia"/>
          <w:sz w:val="28"/>
          <w:szCs w:val="28"/>
        </w:rPr>
        <w:lastRenderedPageBreak/>
        <w:t>级考试、成绩单等招生及校内的教学管理。除涉及备案的管理部门外，其他部门不得存档、更不得外泄。采集机构自始至终对相关信息负有保密责任，在结束相关各项工作后，必须销毁所有相关数据信息及其存储介质，如有泄漏，将追究各相关人员的法律责任。</w:t>
      </w:r>
    </w:p>
    <w:p w:rsidR="0072662E" w:rsidRPr="0072662E" w:rsidRDefault="00FA65C7" w:rsidP="00206D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06D59" w:rsidRPr="0072662E">
        <w:rPr>
          <w:rFonts w:hint="eastAsia"/>
          <w:sz w:val="28"/>
          <w:szCs w:val="28"/>
        </w:rPr>
        <w:t>、数据移交要求：</w:t>
      </w:r>
    </w:p>
    <w:p w:rsidR="00576036" w:rsidRDefault="0072662E" w:rsidP="0072662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图像</w:t>
      </w:r>
      <w:r w:rsidR="00206D59" w:rsidRPr="0072662E">
        <w:rPr>
          <w:rFonts w:hint="eastAsia"/>
          <w:sz w:val="28"/>
          <w:szCs w:val="28"/>
        </w:rPr>
        <w:t>采集机构必须按学校要求在规定时间段内移交固定存储介质数据，办理数据移交手续，</w:t>
      </w:r>
      <w:proofErr w:type="gramStart"/>
      <w:r w:rsidR="00206D59" w:rsidRPr="0072662E">
        <w:rPr>
          <w:rFonts w:hint="eastAsia"/>
          <w:sz w:val="28"/>
          <w:szCs w:val="28"/>
        </w:rPr>
        <w:t>对于补采的</w:t>
      </w:r>
      <w:proofErr w:type="gramEnd"/>
      <w:r w:rsidR="00206D59" w:rsidRPr="0072662E">
        <w:rPr>
          <w:rFonts w:hint="eastAsia"/>
          <w:sz w:val="28"/>
          <w:szCs w:val="28"/>
        </w:rPr>
        <w:t>数据须按同样要求在限定时间段进行移交，在工作结束后必须销毁所有相关数据信息及存储介质。</w:t>
      </w:r>
    </w:p>
    <w:p w:rsidR="005D3D4A" w:rsidRPr="0072662E" w:rsidRDefault="005D3D4A" w:rsidP="005D3D4A">
      <w:pPr>
        <w:jc w:val="left"/>
        <w:rPr>
          <w:sz w:val="28"/>
          <w:szCs w:val="28"/>
        </w:rPr>
      </w:pPr>
    </w:p>
    <w:sectPr w:rsidR="005D3D4A" w:rsidRPr="0072662E" w:rsidSect="007A246C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017" w:rsidRDefault="00A42017" w:rsidP="003C781B">
      <w:r>
        <w:separator/>
      </w:r>
    </w:p>
  </w:endnote>
  <w:endnote w:type="continuationSeparator" w:id="0">
    <w:p w:rsidR="00A42017" w:rsidRDefault="00A42017" w:rsidP="003C7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017" w:rsidRDefault="00A42017" w:rsidP="003C781B">
      <w:r>
        <w:separator/>
      </w:r>
    </w:p>
  </w:footnote>
  <w:footnote w:type="continuationSeparator" w:id="0">
    <w:p w:rsidR="00A42017" w:rsidRDefault="00A42017" w:rsidP="003C7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D59"/>
    <w:rsid w:val="00206D59"/>
    <w:rsid w:val="002E4690"/>
    <w:rsid w:val="003043D0"/>
    <w:rsid w:val="003C781B"/>
    <w:rsid w:val="004D639A"/>
    <w:rsid w:val="00576036"/>
    <w:rsid w:val="005D3D4A"/>
    <w:rsid w:val="0072662E"/>
    <w:rsid w:val="007A246C"/>
    <w:rsid w:val="007A413A"/>
    <w:rsid w:val="008759D8"/>
    <w:rsid w:val="008C7FC6"/>
    <w:rsid w:val="00906856"/>
    <w:rsid w:val="00936DF6"/>
    <w:rsid w:val="00A42017"/>
    <w:rsid w:val="00AD25ED"/>
    <w:rsid w:val="00BE5CA0"/>
    <w:rsid w:val="00C32C5B"/>
    <w:rsid w:val="00EC7F70"/>
    <w:rsid w:val="00EF6763"/>
    <w:rsid w:val="00F06282"/>
    <w:rsid w:val="00FA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3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6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8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81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65C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115</Words>
  <Characters>659</Characters>
  <Application>Microsoft Office Word</Application>
  <DocSecurity>0</DocSecurity>
  <Lines>5</Lines>
  <Paragraphs>1</Paragraphs>
  <ScaleCrop>false</ScaleCrop>
  <Company>Sky123.Org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ivviw</cp:lastModifiedBy>
  <cp:revision>10</cp:revision>
  <dcterms:created xsi:type="dcterms:W3CDTF">2021-09-02T02:51:00Z</dcterms:created>
  <dcterms:modified xsi:type="dcterms:W3CDTF">2021-09-07T09:19:00Z</dcterms:modified>
</cp:coreProperties>
</file>